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E4" w:rsidRDefault="000729B0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5943600" cy="34163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897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0F32" w:rsidRPr="000729B0" w:rsidRDefault="00A90F32" w:rsidP="000729B0">
      <w:pPr>
        <w:jc w:val="center"/>
        <w:rPr>
          <w:b/>
          <w:sz w:val="36"/>
          <w:szCs w:val="36"/>
        </w:rPr>
      </w:pPr>
      <w:r w:rsidRPr="000729B0">
        <w:rPr>
          <w:b/>
          <w:sz w:val="36"/>
          <w:szCs w:val="36"/>
        </w:rPr>
        <w:t xml:space="preserve">We are currently seeking </w:t>
      </w:r>
      <w:proofErr w:type="gramStart"/>
      <w:r w:rsidRPr="000729B0">
        <w:rPr>
          <w:b/>
          <w:sz w:val="36"/>
          <w:szCs w:val="36"/>
        </w:rPr>
        <w:t xml:space="preserve">a </w:t>
      </w:r>
      <w:r w:rsidR="000B3740">
        <w:rPr>
          <w:b/>
          <w:sz w:val="36"/>
          <w:szCs w:val="36"/>
        </w:rPr>
        <w:t>6-</w:t>
      </w:r>
      <w:r w:rsidR="000729B0">
        <w:rPr>
          <w:b/>
          <w:sz w:val="36"/>
          <w:szCs w:val="36"/>
        </w:rPr>
        <w:t>8 Grade</w:t>
      </w:r>
      <w:r w:rsidRPr="000729B0">
        <w:rPr>
          <w:b/>
          <w:sz w:val="36"/>
          <w:szCs w:val="36"/>
        </w:rPr>
        <w:t xml:space="preserve"> Science Teacher</w:t>
      </w:r>
      <w:proofErr w:type="gramEnd"/>
    </w:p>
    <w:p w:rsidR="00A90F32" w:rsidRPr="000729B0" w:rsidRDefault="00A90F32" w:rsidP="000729B0">
      <w:pPr>
        <w:jc w:val="center"/>
        <w:rPr>
          <w:sz w:val="36"/>
          <w:szCs w:val="36"/>
        </w:rPr>
      </w:pPr>
      <w:bookmarkStart w:id="0" w:name="_GoBack"/>
      <w:bookmarkEnd w:id="0"/>
      <w:r w:rsidRPr="000729B0">
        <w:rPr>
          <w:sz w:val="36"/>
          <w:szCs w:val="36"/>
        </w:rPr>
        <w:t xml:space="preserve">Apply online </w:t>
      </w:r>
      <w:hyperlink r:id="rId7" w:history="1">
        <w:r w:rsidRPr="000729B0">
          <w:rPr>
            <w:rStyle w:val="Hyperlink"/>
            <w:sz w:val="36"/>
            <w:szCs w:val="36"/>
          </w:rPr>
          <w:t>here</w:t>
        </w:r>
      </w:hyperlink>
    </w:p>
    <w:p w:rsidR="00A90F32" w:rsidRPr="000729B0" w:rsidRDefault="00A90F32" w:rsidP="000729B0">
      <w:pPr>
        <w:jc w:val="center"/>
        <w:rPr>
          <w:sz w:val="36"/>
          <w:szCs w:val="36"/>
        </w:rPr>
      </w:pPr>
      <w:r w:rsidRPr="000729B0">
        <w:rPr>
          <w:sz w:val="36"/>
          <w:szCs w:val="36"/>
        </w:rPr>
        <w:t xml:space="preserve">(602) 454-1222 or </w:t>
      </w:r>
      <w:hyperlink r:id="rId8" w:history="1">
        <w:r w:rsidRPr="000729B0">
          <w:rPr>
            <w:rStyle w:val="Hyperlink"/>
            <w:sz w:val="36"/>
            <w:szCs w:val="36"/>
          </w:rPr>
          <w:t>resume@azacademy.org</w:t>
        </w:r>
      </w:hyperlink>
    </w:p>
    <w:p w:rsidR="00A90F32" w:rsidRPr="000729B0" w:rsidRDefault="00A90F32" w:rsidP="000729B0">
      <w:pPr>
        <w:jc w:val="center"/>
        <w:rPr>
          <w:sz w:val="36"/>
          <w:szCs w:val="36"/>
        </w:rPr>
      </w:pPr>
      <w:r w:rsidRPr="000729B0">
        <w:rPr>
          <w:sz w:val="36"/>
          <w:szCs w:val="36"/>
        </w:rPr>
        <w:t xml:space="preserve">Check us out on </w:t>
      </w:r>
      <w:hyperlink r:id="rId9" w:history="1">
        <w:r w:rsidRPr="000729B0">
          <w:rPr>
            <w:rStyle w:val="Hyperlink"/>
            <w:sz w:val="36"/>
            <w:szCs w:val="36"/>
          </w:rPr>
          <w:t>LinkedIn</w:t>
        </w:r>
      </w:hyperlink>
    </w:p>
    <w:p w:rsidR="00A90F32" w:rsidRPr="000729B0" w:rsidRDefault="00A90F32" w:rsidP="000729B0">
      <w:pPr>
        <w:jc w:val="center"/>
        <w:rPr>
          <w:sz w:val="36"/>
          <w:szCs w:val="36"/>
        </w:rPr>
      </w:pPr>
    </w:p>
    <w:p w:rsidR="00A90F32" w:rsidRPr="000729B0" w:rsidRDefault="00A90F32" w:rsidP="000729B0">
      <w:pPr>
        <w:jc w:val="center"/>
        <w:rPr>
          <w:sz w:val="36"/>
          <w:szCs w:val="36"/>
        </w:rPr>
      </w:pPr>
      <w:r w:rsidRPr="000729B0">
        <w:rPr>
          <w:sz w:val="36"/>
          <w:szCs w:val="36"/>
        </w:rPr>
        <w:t xml:space="preserve">WE OFFER COMPETITIVE SALARY AND </w:t>
      </w:r>
      <w:r w:rsidR="000729B0" w:rsidRPr="000729B0">
        <w:rPr>
          <w:sz w:val="36"/>
          <w:szCs w:val="36"/>
        </w:rPr>
        <w:t>BENEFITS!</w:t>
      </w:r>
    </w:p>
    <w:p w:rsidR="000729B0" w:rsidRPr="000729B0" w:rsidRDefault="000729B0" w:rsidP="000729B0">
      <w:pPr>
        <w:jc w:val="center"/>
        <w:rPr>
          <w:sz w:val="36"/>
          <w:szCs w:val="36"/>
        </w:rPr>
      </w:pPr>
      <w:r w:rsidRPr="000729B0">
        <w:rPr>
          <w:sz w:val="36"/>
          <w:szCs w:val="36"/>
        </w:rPr>
        <w:t>VISIT OUR WEBSITE FOR MORE INFORMATION ON AVAILABLE POSITIONS AND TO APPLY FOR A POSITION!</w:t>
      </w:r>
    </w:p>
    <w:p w:rsidR="00F313E4" w:rsidRPr="000729B0" w:rsidRDefault="00FC7B51" w:rsidP="000729B0">
      <w:pPr>
        <w:jc w:val="center"/>
        <w:rPr>
          <w:sz w:val="36"/>
          <w:szCs w:val="36"/>
        </w:rPr>
      </w:pPr>
      <w:hyperlink r:id="rId10" w:history="1">
        <w:r w:rsidR="000729B0" w:rsidRPr="000729B0">
          <w:rPr>
            <w:rStyle w:val="Hyperlink"/>
            <w:sz w:val="36"/>
            <w:szCs w:val="36"/>
          </w:rPr>
          <w:t>Careers • Arizona Cultural Academy (azacademy.org)</w:t>
        </w:r>
      </w:hyperlink>
    </w:p>
    <w:p w:rsidR="00F313E4" w:rsidRDefault="000729B0">
      <w:pPr>
        <w:rPr>
          <w:b/>
          <w:sz w:val="34"/>
          <w:szCs w:val="34"/>
        </w:rPr>
      </w:pPr>
      <w:proofErr w:type="gramStart"/>
      <w:r>
        <w:rPr>
          <w:b/>
          <w:sz w:val="30"/>
          <w:szCs w:val="30"/>
        </w:rPr>
        <w:t xml:space="preserve">Classroom Teacher (6-8 Grade Science Teacher)| Apply by completing our </w:t>
      </w:r>
      <w:hyperlink r:id="rId11">
        <w:r>
          <w:rPr>
            <w:b/>
            <w:color w:val="1155CC"/>
            <w:sz w:val="30"/>
            <w:szCs w:val="30"/>
            <w:u w:val="single"/>
          </w:rPr>
          <w:t>Job Application</w:t>
        </w:r>
      </w:hyperlink>
      <w:r>
        <w:rPr>
          <w:b/>
          <w:sz w:val="34"/>
          <w:szCs w:val="34"/>
        </w:rPr>
        <w:t xml:space="preserve"> Questions?</w:t>
      </w:r>
      <w:proofErr w:type="gramEnd"/>
      <w:r>
        <w:rPr>
          <w:b/>
          <w:sz w:val="34"/>
          <w:szCs w:val="34"/>
        </w:rPr>
        <w:t xml:space="preserve"> </w:t>
      </w:r>
      <w:hyperlink r:id="rId12">
        <w:r>
          <w:rPr>
            <w:b/>
            <w:color w:val="0000FF"/>
            <w:sz w:val="34"/>
            <w:szCs w:val="34"/>
            <w:u w:val="single"/>
          </w:rPr>
          <w:t>communication@azacademy.org</w:t>
        </w:r>
      </w:hyperlink>
      <w:r>
        <w:rPr>
          <w:b/>
          <w:sz w:val="34"/>
          <w:szCs w:val="34"/>
        </w:rPr>
        <w:t xml:space="preserve"> </w:t>
      </w:r>
    </w:p>
    <w:p w:rsidR="00F313E4" w:rsidRDefault="00FC7B51">
      <w:hyperlink r:id="rId13">
        <w:r w:rsidR="000729B0">
          <w:rPr>
            <w:color w:val="0000FF"/>
            <w:u w:val="single"/>
          </w:rPr>
          <w:t>Arizona Cultural Academy</w:t>
        </w:r>
      </w:hyperlink>
      <w:r w:rsidR="000729B0">
        <w:t xml:space="preserve"> (ACA), based in Phoenix, AZ, has the potential to set the standard for how all private Islamic schools in the country shape their curriculum, manage their staff, build sustainable </w:t>
      </w:r>
      <w:r w:rsidR="000729B0">
        <w:lastRenderedPageBreak/>
        <w:t>finances, and – most importantly – produce students with exceptional character and intelligence. Entrepreneurial educators who are seeking significant personal growth will thrive in this environment.</w:t>
      </w:r>
    </w:p>
    <w:p w:rsidR="00F313E4" w:rsidRDefault="000729B0">
      <w:r>
        <w:t xml:space="preserve">ACA aims to empower Phoenix with knowledge, spirit and service. In 1999, we embarked on a dream of creating a private school with a rich Islamic ethos. We have achieved over 20 years of operation, COGNIA accreditation, annual enrollment of 300+ students, and construction of a multi-acre purpose-built facility.  We are seeking the best Islamic educator talent to lead Arizona Cultural Academy to become a modern Daycare through grade 12 private Islamic school. </w:t>
      </w:r>
    </w:p>
    <w:p w:rsidR="00F313E4" w:rsidRDefault="000729B0">
      <w:r>
        <w:t xml:space="preserve">ACA is seeking a qualified 6-8 grade Science Teacher . Hiring a quality teacher is a critical effort as we build an institution that establishes the next generation of a modern private Islamic school. We are looking for a diverse pool of applicants who are inspired by our mission and possess the skills, knowledge, and work ethic to contribute to a dedicated team willing to do whatever it takes to build an institution that empowers ACA and the Phoenix metro area with knowledge, spirit and service. </w:t>
      </w:r>
    </w:p>
    <w:p w:rsidR="00F313E4" w:rsidRDefault="000729B0">
      <w:pPr>
        <w:rPr>
          <w:b/>
        </w:rPr>
      </w:pPr>
      <w:r>
        <w:rPr>
          <w:b/>
        </w:rPr>
        <w:t>Expectations of an ACA employee include:</w:t>
      </w:r>
    </w:p>
    <w:p w:rsidR="00F313E4" w:rsidRDefault="000729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Emulate strong moral character and Islamic </w:t>
      </w:r>
      <w:r>
        <w:t xml:space="preserve">personal </w:t>
      </w:r>
      <w:r>
        <w:rPr>
          <w:color w:val="000000"/>
        </w:rPr>
        <w:t>in all of our interactions</w:t>
      </w:r>
    </w:p>
    <w:p w:rsidR="00F313E4" w:rsidRDefault="000729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Give and receive feedback with a desire to improve one’s self</w:t>
      </w:r>
    </w:p>
    <w:p w:rsidR="00F313E4" w:rsidRDefault="000729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Pursue and cherish trusted two-way relationships with colleagues and community members </w:t>
      </w:r>
    </w:p>
    <w:p w:rsidR="00F313E4" w:rsidRDefault="000729B0">
      <w:pPr>
        <w:rPr>
          <w:b/>
        </w:rPr>
      </w:pPr>
      <w:r>
        <w:rPr>
          <w:b/>
        </w:rPr>
        <w:t>Additionally, an ACA Teacher is expected to fulfill the following duties:</w:t>
      </w:r>
    </w:p>
    <w:p w:rsidR="00F313E4" w:rsidRDefault="000729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Classroom teaching:</w:t>
      </w:r>
    </w:p>
    <w:p w:rsidR="00F313E4" w:rsidRDefault="000729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</w:rPr>
      </w:pPr>
      <w:bookmarkStart w:id="1" w:name="_gjdgxs" w:colFirst="0" w:colLast="0"/>
      <w:bookmarkEnd w:id="1"/>
      <w:r>
        <w:rPr>
          <w:b/>
          <w:color w:val="000000"/>
        </w:rPr>
        <w:t>The Classroom Teacher will be able to perform the following: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Preparing, teaching and facilitating learning in assigned courses and grade levels.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Assisting in the development of a personal education plan for each assigned student.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Creating weekly lesson plans that meet ACA’s expectations.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Selecting and utilizing a range of different learning resources and equipment to deliver instructional content.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Developing schemes of work, lesson plans and tests that are in accordance with established procedures.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Instructing and monitoring students in the use of learning materials and equipment.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Using relevant technology to support and differentiate instruction.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Managing student behavior in the classroom by establishing and enforcing rules and procedures.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Maintaining discipline in accordance with the rules and disciplinary systems of the school.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Providing appropriate feedback on work.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Encouraging and monitoring the progress of individual students and using information to adjust teaching strategies.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Maintaining accurate and complete records of students' progress and development.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Updating all necessary records accurately and completely as required by laws, school policies and school regulations.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Preparing required reports on students and activities.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Participating in department, school and parent meetings.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Communicating necessary information regularly to students, colleagues and parents regarding student progress and student needs.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Establishing and communicating clear objectives for all learning activities.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Preparing the classroom for class activities.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Observing and evaluating student's performance and development.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Assigning and grading class work, homework, tests and assignments in a timely manner.</w:t>
      </w:r>
    </w:p>
    <w:p w:rsidR="00F313E4" w:rsidRDefault="000729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Strictly adhere to the school's rules and policies.</w:t>
      </w:r>
    </w:p>
    <w:p w:rsidR="00F313E4" w:rsidRDefault="000729B0">
      <w:pPr>
        <w:rPr>
          <w:b/>
        </w:rPr>
      </w:pPr>
      <w:r>
        <w:rPr>
          <w:b/>
        </w:rPr>
        <w:t>Qualifications:</w:t>
      </w:r>
    </w:p>
    <w:p w:rsidR="00F313E4" w:rsidRDefault="00072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Bachelor's Degree in Education or related field required </w:t>
      </w:r>
    </w:p>
    <w:p w:rsidR="00F313E4" w:rsidRDefault="00072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years of teaching experience </w:t>
      </w:r>
      <w:r>
        <w:t xml:space="preserve">required </w:t>
      </w:r>
    </w:p>
    <w:p w:rsidR="00F313E4" w:rsidRDefault="00072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State teaching certification preferred </w:t>
      </w:r>
      <w:r>
        <w:rPr>
          <w:color w:val="000000"/>
        </w:rPr>
        <w:t xml:space="preserve"> </w:t>
      </w:r>
    </w:p>
    <w:p w:rsidR="00F313E4" w:rsidRDefault="00072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An understanding of pedagogy, curriculum design, and child development</w:t>
      </w:r>
    </w:p>
    <w:p w:rsidR="00F313E4" w:rsidRDefault="000729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Strong written and oral communication skills</w:t>
      </w:r>
    </w:p>
    <w:p w:rsidR="00F313E4" w:rsidRDefault="000729B0">
      <w:pPr>
        <w:rPr>
          <w:b/>
        </w:rPr>
      </w:pPr>
      <w:bookmarkStart w:id="2" w:name="_30j0zll" w:colFirst="0" w:colLast="0"/>
      <w:bookmarkEnd w:id="2"/>
      <w:r>
        <w:rPr>
          <w:b/>
        </w:rPr>
        <w:t>Compensation and Working Conditions:</w:t>
      </w:r>
    </w:p>
    <w:p w:rsidR="00F313E4" w:rsidRDefault="000729B0">
      <w:pPr>
        <w:numPr>
          <w:ilvl w:val="0"/>
          <w:numId w:val="4"/>
        </w:numPr>
        <w:spacing w:after="0"/>
      </w:pPr>
      <w:r>
        <w:t>Salary range:  (commensurate with experience)</w:t>
      </w:r>
    </w:p>
    <w:p w:rsidR="00F313E4" w:rsidRDefault="000729B0">
      <w:pPr>
        <w:numPr>
          <w:ilvl w:val="0"/>
          <w:numId w:val="4"/>
        </w:numPr>
        <w:spacing w:after="0"/>
      </w:pPr>
      <w:r>
        <w:t xml:space="preserve">5 days PTO (Paid Time Off) </w:t>
      </w:r>
    </w:p>
    <w:p w:rsidR="00F313E4" w:rsidRDefault="000729B0">
      <w:pPr>
        <w:numPr>
          <w:ilvl w:val="0"/>
          <w:numId w:val="4"/>
        </w:numPr>
        <w:spacing w:after="0"/>
      </w:pPr>
      <w:r>
        <w:t xml:space="preserve">1 Mental Health Day  </w:t>
      </w:r>
    </w:p>
    <w:p w:rsidR="00F313E4" w:rsidRDefault="000729B0">
      <w:pPr>
        <w:numPr>
          <w:ilvl w:val="0"/>
          <w:numId w:val="4"/>
        </w:numPr>
        <w:spacing w:after="0"/>
      </w:pPr>
      <w:r>
        <w:t>Paid school holidays and breaks</w:t>
      </w:r>
    </w:p>
    <w:p w:rsidR="00F313E4" w:rsidRDefault="000729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ACA Principal, Curriculum &amp; Instruction Coordinator</w:t>
      </w:r>
    </w:p>
    <w:p w:rsidR="00F313E4" w:rsidRDefault="000729B0">
      <w:pPr>
        <w:numPr>
          <w:ilvl w:val="0"/>
          <w:numId w:val="4"/>
        </w:numPr>
        <w:spacing w:after="0"/>
      </w:pPr>
      <w:r>
        <w:t>Activities will result in a work schedule of 40-45 hours per week</w:t>
      </w:r>
    </w:p>
    <w:p w:rsidR="00F313E4" w:rsidRDefault="000729B0">
      <w:pPr>
        <w:numPr>
          <w:ilvl w:val="0"/>
          <w:numId w:val="4"/>
        </w:numPr>
        <w:spacing w:after="0"/>
      </w:pPr>
      <w:r>
        <w:t>Annual receipt of a personalized feedback plan to contribute to career development</w:t>
      </w:r>
    </w:p>
    <w:p w:rsidR="00F313E4" w:rsidRDefault="000729B0">
      <w:pPr>
        <w:numPr>
          <w:ilvl w:val="0"/>
          <w:numId w:val="4"/>
        </w:numPr>
        <w:spacing w:after="0"/>
      </w:pPr>
      <w:r>
        <w:t>Discount tuition for children (66%)</w:t>
      </w:r>
    </w:p>
    <w:p w:rsidR="00F313E4" w:rsidRDefault="000729B0">
      <w:pPr>
        <w:numPr>
          <w:ilvl w:val="0"/>
          <w:numId w:val="4"/>
        </w:numPr>
        <w:spacing w:after="0"/>
      </w:pPr>
      <w:r>
        <w:t xml:space="preserve">IRA Plan with 3% employer matching </w:t>
      </w:r>
    </w:p>
    <w:p w:rsidR="00F313E4" w:rsidRDefault="000729B0">
      <w:pPr>
        <w:numPr>
          <w:ilvl w:val="0"/>
          <w:numId w:val="4"/>
        </w:numPr>
      </w:pPr>
      <w:r>
        <w:t xml:space="preserve">Health, Dental, and Vision insurance option available for full-time employees </w:t>
      </w:r>
    </w:p>
    <w:p w:rsidR="00F313E4" w:rsidRDefault="000729B0">
      <w:pPr>
        <w:rPr>
          <w:b/>
        </w:rPr>
      </w:pPr>
      <w:r>
        <w:rPr>
          <w:b/>
        </w:rPr>
        <w:t xml:space="preserve">Physical Requirements: </w:t>
      </w:r>
    </w:p>
    <w:p w:rsidR="00F313E4" w:rsidRDefault="000729B0">
      <w:pPr>
        <w:numPr>
          <w:ilvl w:val="0"/>
          <w:numId w:val="5"/>
        </w:numPr>
        <w:spacing w:after="0"/>
      </w:pPr>
      <w:r>
        <w:t xml:space="preserve">The ability to lift 10  pounds </w:t>
      </w:r>
    </w:p>
    <w:p w:rsidR="00F313E4" w:rsidRDefault="000729B0">
      <w:pPr>
        <w:numPr>
          <w:ilvl w:val="0"/>
          <w:numId w:val="5"/>
        </w:numPr>
        <w:spacing w:after="0"/>
      </w:pPr>
      <w:r>
        <w:t>The ability to respond quickly to sounds</w:t>
      </w:r>
    </w:p>
    <w:p w:rsidR="00F313E4" w:rsidRDefault="000729B0">
      <w:pPr>
        <w:numPr>
          <w:ilvl w:val="0"/>
          <w:numId w:val="5"/>
        </w:numPr>
        <w:shd w:val="clear" w:color="auto" w:fill="FFFFFF"/>
        <w:spacing w:after="0"/>
      </w:pPr>
      <w:r>
        <w:t>The ability to move safely around campus</w:t>
      </w:r>
    </w:p>
    <w:p w:rsidR="00F313E4" w:rsidRDefault="000729B0">
      <w:pPr>
        <w:numPr>
          <w:ilvl w:val="0"/>
          <w:numId w:val="5"/>
        </w:numPr>
        <w:shd w:val="clear" w:color="auto" w:fill="FFFFFF"/>
        <w:spacing w:after="0"/>
      </w:pPr>
      <w:r>
        <w:t>The ability to see and respond to dangerous situations</w:t>
      </w:r>
    </w:p>
    <w:p w:rsidR="00F313E4" w:rsidRDefault="000729B0">
      <w:pPr>
        <w:numPr>
          <w:ilvl w:val="0"/>
          <w:numId w:val="5"/>
        </w:numPr>
        <w:shd w:val="clear" w:color="auto" w:fill="FFFFFF"/>
        <w:spacing w:after="0"/>
      </w:pPr>
      <w:r>
        <w:t>The ability to sit/stand most of the day</w:t>
      </w:r>
    </w:p>
    <w:p w:rsidR="00F313E4" w:rsidRDefault="000729B0">
      <w:pPr>
        <w:numPr>
          <w:ilvl w:val="0"/>
          <w:numId w:val="5"/>
        </w:numPr>
        <w:shd w:val="clear" w:color="auto" w:fill="FFFFFF"/>
      </w:pPr>
      <w:r>
        <w:t xml:space="preserve">Ability to use desktop computers and office equipment such as phone, </w:t>
      </w:r>
      <w:proofErr w:type="spellStart"/>
      <w:r>
        <w:t>IPad</w:t>
      </w:r>
      <w:proofErr w:type="spellEnd"/>
      <w:r>
        <w:t xml:space="preserve">, desktop  </w:t>
      </w:r>
    </w:p>
    <w:p w:rsidR="00F313E4" w:rsidRDefault="00F313E4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</w:p>
    <w:p w:rsidR="00F313E4" w:rsidRDefault="00F313E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sectPr w:rsidR="00F313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F25"/>
    <w:multiLevelType w:val="multilevel"/>
    <w:tmpl w:val="F48AD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5C731A"/>
    <w:multiLevelType w:val="multilevel"/>
    <w:tmpl w:val="11AC7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0C14C07"/>
    <w:multiLevelType w:val="multilevel"/>
    <w:tmpl w:val="B4F2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1260027"/>
    <w:multiLevelType w:val="multilevel"/>
    <w:tmpl w:val="0554E1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9E75AAC"/>
    <w:multiLevelType w:val="multilevel"/>
    <w:tmpl w:val="5EF2C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B58324D"/>
    <w:multiLevelType w:val="multilevel"/>
    <w:tmpl w:val="D7C64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313E4"/>
    <w:rsid w:val="000729B0"/>
    <w:rsid w:val="000B3740"/>
    <w:rsid w:val="00146560"/>
    <w:rsid w:val="00A90F32"/>
    <w:rsid w:val="00F313E4"/>
    <w:rsid w:val="00FC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0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0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me@azacademy.org" TargetMode="External"/><Relationship Id="rId13" Type="http://schemas.openxmlformats.org/officeDocument/2006/relationships/hyperlink" Target="https://www.azacademy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c6iVAwqbSHu3Wx_JyAzVpaSOvR0_VW0crZdfdX1uc7e1d1hg/viewform" TargetMode="External"/><Relationship Id="rId12" Type="http://schemas.openxmlformats.org/officeDocument/2006/relationships/hyperlink" Target="mailto:communication@azacadem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docs.google.com/forms/d/e/1FAIpQLSc6iVAwqbSHu3Wx_JyAzVpaSOvR0_VW0crZdfdX1uc7e1d1hg/view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zacademy.org/care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school/arizona-cultural-academy/mycompan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Sahba Sadat</cp:lastModifiedBy>
  <cp:revision>4</cp:revision>
  <dcterms:created xsi:type="dcterms:W3CDTF">2023-05-10T21:07:00Z</dcterms:created>
  <dcterms:modified xsi:type="dcterms:W3CDTF">2023-05-10T22:56:00Z</dcterms:modified>
</cp:coreProperties>
</file>